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1268" w14:textId="2A96CBE3" w:rsidR="00B04A10" w:rsidRDefault="008573D1" w:rsidP="0097707A">
      <w:pPr>
        <w:jc w:val="center"/>
        <w:rPr>
          <w:b/>
        </w:rPr>
      </w:pPr>
      <w:r>
        <w:rPr>
          <w:b/>
        </w:rPr>
        <w:t xml:space="preserve">BUDGET </w:t>
      </w:r>
      <w:r w:rsidR="008658D0">
        <w:rPr>
          <w:b/>
        </w:rPr>
        <w:t>20</w:t>
      </w:r>
      <w:r w:rsidR="003D3076">
        <w:rPr>
          <w:b/>
        </w:rPr>
        <w:t>24</w:t>
      </w:r>
    </w:p>
    <w:p w14:paraId="5ADE0588" w14:textId="77777777" w:rsidR="008573D1" w:rsidRDefault="008573D1" w:rsidP="0097707A">
      <w:pPr>
        <w:jc w:val="center"/>
        <w:rPr>
          <w:b/>
        </w:rPr>
      </w:pPr>
    </w:p>
    <w:p w14:paraId="128725E0" w14:textId="77777777" w:rsidR="00EC4EA2" w:rsidRDefault="00996106" w:rsidP="0097707A">
      <w:pPr>
        <w:jc w:val="center"/>
        <w:rPr>
          <w:b/>
        </w:rPr>
      </w:pPr>
      <w:r>
        <w:rPr>
          <w:b/>
        </w:rPr>
        <w:t xml:space="preserve"> </w:t>
      </w:r>
      <w:r w:rsidR="00B04A10">
        <w:rPr>
          <w:b/>
        </w:rPr>
        <w:t xml:space="preserve">ATTESTAZIONE </w:t>
      </w:r>
      <w:r>
        <w:rPr>
          <w:b/>
        </w:rPr>
        <w:t>RISPETTO DEI PRINCIPI DI RAZIONALIZZAZIONE E CONTENIMENTO SPESA PUBBLICA</w:t>
      </w:r>
      <w:r w:rsidR="00EC4EA2">
        <w:rPr>
          <w:b/>
        </w:rPr>
        <w:t xml:space="preserve"> </w:t>
      </w:r>
    </w:p>
    <w:p w14:paraId="65C4B254" w14:textId="23F3B535" w:rsidR="00B56FD0" w:rsidRDefault="00B56FD0" w:rsidP="0097707A">
      <w:pPr>
        <w:jc w:val="center"/>
        <w:rPr>
          <w:b/>
        </w:rPr>
      </w:pPr>
      <w:r>
        <w:rPr>
          <w:b/>
        </w:rPr>
        <w:t xml:space="preserve">Triennio </w:t>
      </w:r>
      <w:r w:rsidR="003D3076">
        <w:rPr>
          <w:b/>
        </w:rPr>
        <w:t>2023/2025</w:t>
      </w:r>
    </w:p>
    <w:p w14:paraId="45FA23F2" w14:textId="77777777" w:rsidR="00EC4EA2" w:rsidRDefault="00EC4EA2" w:rsidP="0097707A">
      <w:pPr>
        <w:jc w:val="center"/>
        <w:rPr>
          <w:b/>
        </w:rPr>
      </w:pPr>
    </w:p>
    <w:p w14:paraId="2841D62E" w14:textId="77777777" w:rsidR="001C1942" w:rsidRPr="001C1942" w:rsidRDefault="001C1942" w:rsidP="001C1942">
      <w:pPr>
        <w:keepNext/>
        <w:spacing w:line="276" w:lineRule="auto"/>
        <w:jc w:val="both"/>
        <w:outlineLvl w:val="1"/>
        <w:rPr>
          <w:rFonts w:ascii="Arial" w:hAnsi="Arial" w:cs="Arial"/>
          <w:b/>
          <w:bCs/>
          <w:i/>
          <w:iCs/>
          <w:lang w:val="x-none" w:eastAsia="x-none" w:bidi="he-IL"/>
        </w:rPr>
      </w:pPr>
      <w:bookmarkStart w:id="0" w:name="_Toc486346576"/>
      <w:bookmarkStart w:id="1" w:name="_Toc512454795"/>
      <w:bookmarkStart w:id="2" w:name="_Toc10978536"/>
      <w:r w:rsidRPr="001C1942">
        <w:rPr>
          <w:rFonts w:ascii="Arial" w:hAnsi="Arial" w:cs="Arial"/>
          <w:b/>
          <w:bCs/>
          <w:i/>
          <w:iCs/>
          <w:lang w:val="x-none" w:eastAsia="x-none" w:bidi="he-IL"/>
        </w:rPr>
        <w:t>REGOLAMENTO PER L’ADEGUAMENTO AI PRINCIPI GENERALI DI RAZIONALIZZAZIONE E CONTENIMENTO DELLA SPESA</w:t>
      </w:r>
      <w:bookmarkEnd w:id="0"/>
      <w:bookmarkEnd w:id="1"/>
      <w:bookmarkEnd w:id="2"/>
    </w:p>
    <w:p w14:paraId="00C25F55" w14:textId="77777777" w:rsidR="001C1942" w:rsidRPr="001C1942" w:rsidRDefault="001C1942" w:rsidP="001C1942">
      <w:pPr>
        <w:rPr>
          <w:rFonts w:ascii="Arial" w:hAnsi="Arial" w:cs="Arial"/>
          <w:lang w:bidi="he-IL"/>
        </w:rPr>
      </w:pPr>
    </w:p>
    <w:p w14:paraId="3BCFF155" w14:textId="406DB492" w:rsidR="001C1942" w:rsidRPr="001C1942" w:rsidRDefault="001C1942" w:rsidP="003D3076">
      <w:pPr>
        <w:spacing w:line="360" w:lineRule="auto"/>
        <w:jc w:val="both"/>
        <w:rPr>
          <w:rFonts w:ascii="Arial" w:hAnsi="Arial" w:cs="Arial"/>
          <w:lang w:bidi="he-IL"/>
        </w:rPr>
      </w:pPr>
      <w:r w:rsidRPr="001C1942">
        <w:rPr>
          <w:rFonts w:ascii="Arial" w:hAnsi="Arial" w:cs="Arial"/>
          <w:lang w:bidi="he-IL"/>
        </w:rPr>
        <w:t xml:space="preserve">Riferimento: </w:t>
      </w:r>
      <w:r w:rsidRPr="001C1942">
        <w:rPr>
          <w:rFonts w:ascii="Arial" w:hAnsi="Arial" w:cs="Arial"/>
          <w:b/>
          <w:lang w:bidi="he-IL"/>
        </w:rPr>
        <w:t xml:space="preserve">Regolamento per l’adeguamento ai principi generali di razionalizzazione e contenimento della spesa dell’Automobile Club </w:t>
      </w:r>
      <w:r w:rsidR="00B0593C">
        <w:rPr>
          <w:rFonts w:ascii="Arial" w:hAnsi="Arial" w:cs="Arial"/>
          <w:b/>
          <w:lang w:bidi="he-IL"/>
        </w:rPr>
        <w:t>Piacenza</w:t>
      </w:r>
      <w:r w:rsidR="00570692">
        <w:rPr>
          <w:rFonts w:ascii="Arial" w:hAnsi="Arial" w:cs="Arial"/>
          <w:b/>
          <w:lang w:bidi="he-IL"/>
        </w:rPr>
        <w:t>,</w:t>
      </w:r>
      <w:r w:rsidRPr="001C1942">
        <w:rPr>
          <w:rFonts w:ascii="Arial" w:hAnsi="Arial" w:cs="Arial"/>
          <w:b/>
          <w:lang w:bidi="he-IL"/>
        </w:rPr>
        <w:t xml:space="preserve"> approvato </w:t>
      </w:r>
      <w:r w:rsidR="003D3076">
        <w:rPr>
          <w:rFonts w:ascii="Arial" w:hAnsi="Arial" w:cs="Arial"/>
          <w:b/>
          <w:lang w:bidi="he-IL"/>
        </w:rPr>
        <w:t xml:space="preserve">con </w:t>
      </w:r>
      <w:commentRangeStart w:id="3"/>
      <w:r w:rsidR="003D3076">
        <w:rPr>
          <w:rFonts w:ascii="Arial" w:hAnsi="Arial" w:cs="Arial"/>
          <w:b/>
          <w:lang w:bidi="he-IL"/>
        </w:rPr>
        <w:t>deliberazione del Presidente n. __ del _________ e ratificata dal Consiglio Direttivo con verbale del__________</w:t>
      </w:r>
      <w:commentRangeEnd w:id="3"/>
      <w:r w:rsidR="003D3076">
        <w:rPr>
          <w:rStyle w:val="Rimandocommento"/>
        </w:rPr>
        <w:commentReference w:id="3"/>
      </w:r>
      <w:r w:rsidR="003D3076">
        <w:rPr>
          <w:rFonts w:ascii="Arial" w:hAnsi="Arial" w:cs="Arial"/>
          <w:b/>
          <w:lang w:bidi="he-IL"/>
        </w:rPr>
        <w:t xml:space="preserve"> </w:t>
      </w:r>
      <w:r w:rsidR="00570692">
        <w:rPr>
          <w:rFonts w:ascii="Arial" w:hAnsi="Arial" w:cs="Arial"/>
          <w:b/>
          <w:lang w:bidi="he-IL"/>
        </w:rPr>
        <w:t>,</w:t>
      </w:r>
      <w:r w:rsidRPr="001C1942">
        <w:rPr>
          <w:rFonts w:ascii="Arial" w:hAnsi="Arial" w:cs="Arial"/>
          <w:lang w:bidi="he-IL"/>
        </w:rPr>
        <w:t xml:space="preserve"> redatt</w:t>
      </w:r>
      <w:r w:rsidR="003F2FB1">
        <w:rPr>
          <w:rFonts w:ascii="Arial" w:hAnsi="Arial" w:cs="Arial"/>
          <w:lang w:bidi="he-IL"/>
        </w:rPr>
        <w:t>o</w:t>
      </w:r>
      <w:r w:rsidRPr="001C1942">
        <w:rPr>
          <w:rFonts w:ascii="Arial" w:hAnsi="Arial" w:cs="Arial"/>
          <w:lang w:bidi="he-IL"/>
        </w:rPr>
        <w:t xml:space="preserve"> ai sensi dell’art.2 comma 2 bis DL 101/2013 convertito dalla legge n.125/2013</w:t>
      </w:r>
      <w:r w:rsidR="001A1C2B">
        <w:rPr>
          <w:rFonts w:ascii="Arial" w:hAnsi="Arial" w:cs="Arial"/>
          <w:lang w:bidi="he-IL"/>
        </w:rPr>
        <w:t>,</w:t>
      </w:r>
      <w:r w:rsidR="001A1C2B" w:rsidRPr="001A1C2B">
        <w:t xml:space="preserve"> </w:t>
      </w:r>
      <w:r w:rsidR="001A1C2B" w:rsidRPr="001A1C2B">
        <w:rPr>
          <w:rFonts w:ascii="Arial" w:hAnsi="Arial" w:cs="Arial"/>
          <w:lang w:bidi="he-IL"/>
        </w:rPr>
        <w:t>integrato dall’art. 50, comma 3 bis, del D.L. 124/2019, convertito con legge n. 157/2019</w:t>
      </w:r>
    </w:p>
    <w:p w14:paraId="336A1F39" w14:textId="77777777" w:rsidR="001C1942" w:rsidRPr="001C1942" w:rsidRDefault="001C1942" w:rsidP="001C1942">
      <w:pPr>
        <w:spacing w:line="360" w:lineRule="auto"/>
        <w:jc w:val="both"/>
        <w:rPr>
          <w:rFonts w:ascii="Arial" w:hAnsi="Arial" w:cs="Arial"/>
          <w:lang w:bidi="he-IL"/>
        </w:rPr>
      </w:pPr>
    </w:p>
    <w:p w14:paraId="093CAEBE" w14:textId="77777777" w:rsidR="001C1942" w:rsidRPr="001C1942" w:rsidRDefault="001C1942" w:rsidP="001C1942">
      <w:pPr>
        <w:spacing w:line="360" w:lineRule="auto"/>
        <w:jc w:val="both"/>
        <w:rPr>
          <w:rFonts w:ascii="Arial" w:hAnsi="Arial" w:cs="Arial"/>
          <w:lang w:bidi="he-IL"/>
        </w:rPr>
      </w:pPr>
      <w:r w:rsidRPr="001C1942">
        <w:rPr>
          <w:rFonts w:ascii="Arial" w:hAnsi="Arial" w:cs="Arial"/>
          <w:lang w:bidi="he-IL"/>
        </w:rPr>
        <w:t xml:space="preserve">Ai sensi della lettera circolare n.8949/14 del 27/10/2014 della DAF dell’ACI e nel rispetto del Regolamento sopra riferito, </w:t>
      </w:r>
    </w:p>
    <w:p w14:paraId="78086B1D" w14:textId="77777777" w:rsidR="001C1942" w:rsidRPr="001C1942" w:rsidRDefault="001C1942" w:rsidP="001C1942">
      <w:pPr>
        <w:spacing w:line="360" w:lineRule="auto"/>
        <w:jc w:val="center"/>
        <w:rPr>
          <w:rFonts w:ascii="Arial" w:hAnsi="Arial" w:cs="Arial"/>
          <w:b/>
          <w:lang w:bidi="he-IL"/>
        </w:rPr>
      </w:pPr>
      <w:r w:rsidRPr="001C1942">
        <w:rPr>
          <w:rFonts w:ascii="Arial" w:hAnsi="Arial" w:cs="Arial"/>
          <w:b/>
          <w:lang w:bidi="he-IL"/>
        </w:rPr>
        <w:t>SI ATTESTA</w:t>
      </w:r>
    </w:p>
    <w:p w14:paraId="76022B4C" w14:textId="18C7F914" w:rsidR="001C1942" w:rsidRPr="001C1942" w:rsidRDefault="001C1942" w:rsidP="001C1942">
      <w:pPr>
        <w:spacing w:line="360" w:lineRule="auto"/>
        <w:jc w:val="both"/>
        <w:rPr>
          <w:rFonts w:ascii="Arial" w:hAnsi="Arial" w:cs="Arial"/>
          <w:lang w:bidi="he-IL"/>
        </w:rPr>
      </w:pPr>
      <w:r w:rsidRPr="001C1942">
        <w:rPr>
          <w:rFonts w:ascii="Arial" w:hAnsi="Arial" w:cs="Arial"/>
          <w:lang w:bidi="he-IL"/>
        </w:rPr>
        <w:t xml:space="preserve">che nella </w:t>
      </w:r>
      <w:r w:rsidR="002D4B3E">
        <w:rPr>
          <w:rFonts w:ascii="Arial" w:hAnsi="Arial" w:cs="Arial"/>
          <w:lang w:bidi="he-IL"/>
        </w:rPr>
        <w:t>formulazione</w:t>
      </w:r>
      <w:r w:rsidRPr="001C1942">
        <w:rPr>
          <w:rFonts w:ascii="Arial" w:hAnsi="Arial" w:cs="Arial"/>
          <w:lang w:bidi="he-IL"/>
        </w:rPr>
        <w:t xml:space="preserve"> del </w:t>
      </w:r>
      <w:r w:rsidR="008573D1">
        <w:rPr>
          <w:rFonts w:ascii="Arial" w:hAnsi="Arial" w:cs="Arial"/>
          <w:lang w:bidi="he-IL"/>
        </w:rPr>
        <w:t xml:space="preserve">Budget </w:t>
      </w:r>
      <w:r w:rsidR="008658D0">
        <w:rPr>
          <w:rFonts w:ascii="Arial" w:hAnsi="Arial" w:cs="Arial"/>
          <w:lang w:bidi="he-IL"/>
        </w:rPr>
        <w:t>20</w:t>
      </w:r>
      <w:r w:rsidR="003D3076">
        <w:rPr>
          <w:rFonts w:ascii="Arial" w:hAnsi="Arial" w:cs="Arial"/>
          <w:lang w:bidi="he-IL"/>
        </w:rPr>
        <w:t>24</w:t>
      </w:r>
      <w:r w:rsidRPr="001C1942">
        <w:rPr>
          <w:rFonts w:ascii="Arial" w:hAnsi="Arial" w:cs="Arial"/>
          <w:lang w:bidi="he-IL"/>
        </w:rPr>
        <w:t xml:space="preserve"> sono stati rispettati tutti i parametri di cui </w:t>
      </w:r>
      <w:r w:rsidR="00F349BC">
        <w:rPr>
          <w:rFonts w:ascii="Arial" w:hAnsi="Arial" w:cs="Arial"/>
          <w:lang w:bidi="he-IL"/>
        </w:rPr>
        <w:t>agli artt. 4, 5, 6, 7, e 8 come</w:t>
      </w:r>
      <w:r w:rsidRPr="001C1942">
        <w:rPr>
          <w:rFonts w:ascii="Arial" w:hAnsi="Arial" w:cs="Arial"/>
          <w:lang w:bidi="he-IL"/>
        </w:rPr>
        <w:t xml:space="preserve"> di seguito esplicitato: </w:t>
      </w:r>
    </w:p>
    <w:p w14:paraId="4C43F4E0" w14:textId="77777777" w:rsidR="001C1942" w:rsidRPr="001C1942" w:rsidRDefault="001C1942" w:rsidP="001C1942">
      <w:pPr>
        <w:spacing w:line="360" w:lineRule="auto"/>
        <w:jc w:val="center"/>
        <w:rPr>
          <w:rFonts w:ascii="Arial" w:hAnsi="Arial" w:cs="Arial"/>
          <w:b/>
          <w:lang w:bidi="he-IL"/>
        </w:rPr>
      </w:pPr>
    </w:p>
    <w:p w14:paraId="66160F5D" w14:textId="77777777" w:rsidR="001C1942" w:rsidRPr="001C1942" w:rsidRDefault="001C1942" w:rsidP="001C1942">
      <w:pPr>
        <w:spacing w:line="360" w:lineRule="auto"/>
        <w:jc w:val="center"/>
        <w:rPr>
          <w:rFonts w:ascii="Arial" w:hAnsi="Arial" w:cs="Arial"/>
          <w:b/>
          <w:lang w:bidi="he-IL"/>
        </w:rPr>
      </w:pPr>
      <w:r w:rsidRPr="001C1942">
        <w:rPr>
          <w:rFonts w:ascii="Arial" w:hAnsi="Arial" w:cs="Arial"/>
          <w:b/>
          <w:lang w:bidi="he-IL"/>
        </w:rPr>
        <w:t>Art.4:</w:t>
      </w:r>
    </w:p>
    <w:p w14:paraId="77584264" w14:textId="57966EAE" w:rsidR="001C1942" w:rsidRPr="001C1942" w:rsidRDefault="00F349BC" w:rsidP="001C1942">
      <w:pPr>
        <w:spacing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Budget </w:t>
      </w:r>
      <w:r w:rsidR="008658D0">
        <w:rPr>
          <w:rFonts w:ascii="Arial" w:hAnsi="Arial" w:cs="Arial"/>
          <w:lang w:bidi="he-IL"/>
        </w:rPr>
        <w:t>202</w:t>
      </w:r>
      <w:r w:rsidR="003D3076">
        <w:rPr>
          <w:rFonts w:ascii="Arial" w:hAnsi="Arial" w:cs="Arial"/>
          <w:lang w:bidi="he-IL"/>
        </w:rPr>
        <w:t>4</w:t>
      </w:r>
      <w:r w:rsidR="001C1942" w:rsidRPr="001C1942">
        <w:rPr>
          <w:rFonts w:ascii="Arial" w:hAnsi="Arial" w:cs="Arial"/>
          <w:lang w:bidi="he-IL"/>
        </w:rPr>
        <w:t xml:space="preserve"> – Valore della produzione al netto </w:t>
      </w:r>
      <w:r w:rsidR="003D3076">
        <w:rPr>
          <w:rFonts w:ascii="Arial" w:hAnsi="Arial" w:cs="Arial"/>
          <w:lang w:bidi="he-IL"/>
        </w:rPr>
        <w:t xml:space="preserve">dei </w:t>
      </w:r>
      <w:r w:rsidR="001C1942" w:rsidRPr="001C1942">
        <w:rPr>
          <w:rFonts w:ascii="Arial" w:hAnsi="Arial" w:cs="Arial"/>
          <w:lang w:bidi="he-IL"/>
        </w:rPr>
        <w:t xml:space="preserve">proventi straordinari € </w:t>
      </w:r>
      <w:r w:rsidR="00B0593C">
        <w:rPr>
          <w:rFonts w:ascii="Arial" w:hAnsi="Arial" w:cs="Arial"/>
          <w:lang w:bidi="he-IL"/>
        </w:rPr>
        <w:t>541.998</w:t>
      </w:r>
      <w:r w:rsidR="00986A52" w:rsidRPr="00986A52">
        <w:rPr>
          <w:rFonts w:ascii="Arial" w:hAnsi="Arial" w:cs="Arial"/>
          <w:lang w:bidi="he-IL"/>
        </w:rPr>
        <w:t xml:space="preserve"> </w:t>
      </w:r>
      <w:r w:rsidR="00986A52">
        <w:rPr>
          <w:rFonts w:ascii="Arial" w:hAnsi="Arial" w:cs="Arial"/>
          <w:lang w:bidi="he-IL"/>
        </w:rPr>
        <w:t>meno i c</w:t>
      </w:r>
      <w:r w:rsidR="001C1942" w:rsidRPr="001C1942">
        <w:rPr>
          <w:rFonts w:ascii="Arial" w:hAnsi="Arial" w:cs="Arial"/>
          <w:lang w:bidi="he-IL"/>
        </w:rPr>
        <w:t xml:space="preserve">osti della produzione al netto </w:t>
      </w:r>
      <w:r w:rsidR="003D3076">
        <w:rPr>
          <w:rFonts w:ascii="Arial" w:hAnsi="Arial" w:cs="Arial"/>
          <w:lang w:bidi="he-IL"/>
        </w:rPr>
        <w:t xml:space="preserve">degli </w:t>
      </w:r>
      <w:r w:rsidR="001C1942" w:rsidRPr="001C1942">
        <w:rPr>
          <w:rFonts w:ascii="Arial" w:hAnsi="Arial" w:cs="Arial"/>
          <w:lang w:bidi="he-IL"/>
        </w:rPr>
        <w:t xml:space="preserve">oneri straordinari, Ammortamenti (B10), Accantonamenti per rischi (B12), Altri Accantonamenti (B13) € </w:t>
      </w:r>
      <w:r w:rsidR="00B0593C">
        <w:rPr>
          <w:rFonts w:ascii="Arial" w:hAnsi="Arial" w:cs="Arial"/>
          <w:lang w:bidi="he-IL"/>
        </w:rPr>
        <w:t>515.587</w:t>
      </w:r>
      <w:r w:rsidR="001C1942" w:rsidRPr="001C1942">
        <w:rPr>
          <w:rFonts w:ascii="Arial" w:hAnsi="Arial" w:cs="Arial"/>
          <w:lang w:bidi="he-IL"/>
        </w:rPr>
        <w:t xml:space="preserve"> – Margine operativo lordo (MOL) </w:t>
      </w:r>
      <w:r w:rsidR="008573D1">
        <w:rPr>
          <w:rFonts w:ascii="Arial" w:hAnsi="Arial" w:cs="Arial"/>
          <w:lang w:bidi="he-IL"/>
        </w:rPr>
        <w:t>presunto</w:t>
      </w:r>
      <w:r w:rsidR="00A0753B">
        <w:rPr>
          <w:rFonts w:ascii="Arial" w:hAnsi="Arial" w:cs="Arial"/>
          <w:lang w:bidi="he-IL"/>
        </w:rPr>
        <w:t xml:space="preserve"> </w:t>
      </w:r>
      <w:r w:rsidR="001C1942" w:rsidRPr="001C1942">
        <w:rPr>
          <w:rFonts w:ascii="Arial" w:hAnsi="Arial" w:cs="Arial"/>
          <w:lang w:bidi="he-IL"/>
        </w:rPr>
        <w:t xml:space="preserve">per il </w:t>
      </w:r>
      <w:r w:rsidR="008658D0">
        <w:rPr>
          <w:rFonts w:ascii="Arial" w:hAnsi="Arial" w:cs="Arial"/>
          <w:lang w:bidi="he-IL"/>
        </w:rPr>
        <w:t>202</w:t>
      </w:r>
      <w:r w:rsidR="003D3076">
        <w:rPr>
          <w:rFonts w:ascii="Arial" w:hAnsi="Arial" w:cs="Arial"/>
          <w:lang w:bidi="he-IL"/>
        </w:rPr>
        <w:t>4</w:t>
      </w:r>
      <w:r w:rsidR="001C1942" w:rsidRPr="001C1942">
        <w:rPr>
          <w:rFonts w:ascii="Arial" w:hAnsi="Arial" w:cs="Arial"/>
          <w:lang w:bidi="he-IL"/>
        </w:rPr>
        <w:t xml:space="preserve"> € </w:t>
      </w:r>
      <w:r w:rsidR="00B0593C">
        <w:rPr>
          <w:rFonts w:ascii="Arial" w:hAnsi="Arial" w:cs="Arial"/>
          <w:lang w:bidi="he-IL"/>
        </w:rPr>
        <w:t>26.411</w:t>
      </w:r>
      <w:r w:rsidR="001C1942" w:rsidRPr="001C1942">
        <w:rPr>
          <w:rFonts w:ascii="Arial" w:hAnsi="Arial" w:cs="Arial"/>
          <w:lang w:bidi="he-IL"/>
        </w:rPr>
        <w:t xml:space="preserve">; parametro per l’anno </w:t>
      </w:r>
      <w:r w:rsidR="008658D0">
        <w:rPr>
          <w:rFonts w:ascii="Arial" w:hAnsi="Arial" w:cs="Arial"/>
          <w:lang w:bidi="he-IL"/>
        </w:rPr>
        <w:t>202</w:t>
      </w:r>
      <w:r w:rsidR="003D3076">
        <w:rPr>
          <w:rFonts w:ascii="Arial" w:hAnsi="Arial" w:cs="Arial"/>
          <w:lang w:bidi="he-IL"/>
        </w:rPr>
        <w:t>4</w:t>
      </w:r>
      <w:r w:rsidR="001C1942" w:rsidRPr="001C1942">
        <w:rPr>
          <w:rFonts w:ascii="Arial" w:hAnsi="Arial" w:cs="Arial"/>
          <w:lang w:bidi="he-IL"/>
        </w:rPr>
        <w:t xml:space="preserve"> </w:t>
      </w:r>
      <w:r w:rsidR="00D55E6B">
        <w:rPr>
          <w:rFonts w:ascii="Arial" w:hAnsi="Arial" w:cs="Arial"/>
          <w:lang w:bidi="he-IL"/>
        </w:rPr>
        <w:t>valori positivi</w:t>
      </w:r>
      <w:r w:rsidR="001C1942" w:rsidRPr="001C1942">
        <w:rPr>
          <w:rFonts w:ascii="Arial" w:hAnsi="Arial" w:cs="Arial"/>
          <w:lang w:bidi="he-IL"/>
        </w:rPr>
        <w:t>:</w:t>
      </w:r>
    </w:p>
    <w:p w14:paraId="0FF7EDD8" w14:textId="406918BE" w:rsidR="001C1942" w:rsidRPr="001C1942" w:rsidRDefault="001C1942" w:rsidP="001C1942">
      <w:pPr>
        <w:spacing w:line="360" w:lineRule="auto"/>
        <w:jc w:val="both"/>
        <w:rPr>
          <w:rFonts w:ascii="Arial" w:hAnsi="Arial" w:cs="Arial"/>
          <w:lang w:bidi="he-IL"/>
        </w:rPr>
      </w:pPr>
      <w:r w:rsidRPr="001C1942">
        <w:rPr>
          <w:rFonts w:ascii="Arial" w:hAnsi="Arial" w:cs="Arial"/>
          <w:b/>
          <w:lang w:bidi="he-IL"/>
        </w:rPr>
        <w:t xml:space="preserve">Parametro rispettato nel </w:t>
      </w:r>
      <w:r w:rsidR="00D55E6B">
        <w:rPr>
          <w:rFonts w:ascii="Arial" w:hAnsi="Arial" w:cs="Arial"/>
          <w:b/>
          <w:lang w:bidi="he-IL"/>
        </w:rPr>
        <w:t xml:space="preserve">Budget </w:t>
      </w:r>
      <w:r w:rsidR="008658D0">
        <w:rPr>
          <w:rFonts w:ascii="Arial" w:hAnsi="Arial" w:cs="Arial"/>
          <w:b/>
          <w:lang w:bidi="he-IL"/>
        </w:rPr>
        <w:t>20</w:t>
      </w:r>
      <w:r w:rsidR="003D3076">
        <w:rPr>
          <w:rFonts w:ascii="Arial" w:hAnsi="Arial" w:cs="Arial"/>
          <w:b/>
          <w:lang w:bidi="he-IL"/>
        </w:rPr>
        <w:t>24</w:t>
      </w:r>
    </w:p>
    <w:p w14:paraId="356C2028" w14:textId="77777777" w:rsidR="001C1942" w:rsidRPr="001C1942" w:rsidRDefault="001C1942" w:rsidP="001C1942">
      <w:pPr>
        <w:spacing w:line="360" w:lineRule="auto"/>
        <w:jc w:val="both"/>
        <w:rPr>
          <w:rFonts w:ascii="Arial" w:hAnsi="Arial" w:cs="Arial"/>
          <w:b/>
          <w:lang w:bidi="he-IL"/>
        </w:rPr>
      </w:pPr>
    </w:p>
    <w:p w14:paraId="101A6A36" w14:textId="77777777" w:rsidR="000B6B9F" w:rsidRDefault="000B6B9F">
      <w:pPr>
        <w:rPr>
          <w:rFonts w:ascii="Arial" w:hAnsi="Arial" w:cs="Arial"/>
          <w:b/>
          <w:lang w:bidi="he-IL"/>
        </w:rPr>
      </w:pPr>
      <w:r>
        <w:rPr>
          <w:rFonts w:ascii="Arial" w:hAnsi="Arial" w:cs="Arial"/>
          <w:b/>
          <w:lang w:bidi="he-IL"/>
        </w:rPr>
        <w:br w:type="page"/>
      </w:r>
    </w:p>
    <w:p w14:paraId="60695EA0" w14:textId="77777777" w:rsidR="00A0753B" w:rsidRPr="0091071B" w:rsidRDefault="00A0753B" w:rsidP="00A0753B">
      <w:pPr>
        <w:spacing w:line="360" w:lineRule="auto"/>
        <w:jc w:val="center"/>
        <w:rPr>
          <w:rFonts w:ascii="Arial" w:hAnsi="Arial" w:cs="Arial"/>
          <w:b/>
          <w:lang w:bidi="he-IL"/>
        </w:rPr>
      </w:pPr>
      <w:r w:rsidRPr="0091071B">
        <w:rPr>
          <w:rFonts w:ascii="Arial" w:hAnsi="Arial" w:cs="Arial"/>
          <w:b/>
          <w:lang w:bidi="he-IL"/>
        </w:rPr>
        <w:lastRenderedPageBreak/>
        <w:t>Art.5 – Art. 6. comma 1 e 3</w:t>
      </w:r>
    </w:p>
    <w:p w14:paraId="45600521" w14:textId="77777777" w:rsidR="00A0753B" w:rsidRDefault="00A0753B" w:rsidP="00A0753B">
      <w:pPr>
        <w:spacing w:line="360" w:lineRule="auto"/>
        <w:jc w:val="both"/>
        <w:rPr>
          <w:rFonts w:ascii="Arial" w:hAnsi="Arial" w:cs="Arial"/>
          <w:lang w:bidi="he-IL"/>
        </w:rPr>
      </w:pPr>
      <w:r w:rsidRPr="006523D3">
        <w:rPr>
          <w:rFonts w:ascii="Arial" w:hAnsi="Arial" w:cs="Arial"/>
          <w:lang w:bidi="he-IL"/>
        </w:rPr>
        <w:t>Relativamente ai predetti articoli, i parametri sono tutti rispettati come dettagliatamente illustrato nella sottostante tabella:</w:t>
      </w:r>
    </w:p>
    <w:p w14:paraId="0FB19723" w14:textId="5910F493" w:rsidR="006523D3" w:rsidRDefault="00B0593C" w:rsidP="001C1942">
      <w:pPr>
        <w:spacing w:line="360" w:lineRule="auto"/>
        <w:jc w:val="center"/>
        <w:rPr>
          <w:rFonts w:ascii="Arial" w:hAnsi="Arial" w:cs="Arial"/>
          <w:b/>
          <w:highlight w:val="yellow"/>
          <w:lang w:bidi="he-IL"/>
        </w:rPr>
      </w:pPr>
      <w:r w:rsidRPr="00B0593C">
        <w:drawing>
          <wp:inline distT="0" distB="0" distL="0" distR="0" wp14:anchorId="21DF4AC1" wp14:editId="1B95B36C">
            <wp:extent cx="6028690" cy="221869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FCC85" w14:textId="77777777" w:rsidR="001C1942" w:rsidRPr="00F349BC" w:rsidRDefault="001C1942" w:rsidP="001C1942">
      <w:pPr>
        <w:spacing w:line="360" w:lineRule="auto"/>
        <w:jc w:val="center"/>
        <w:rPr>
          <w:rFonts w:ascii="Arial" w:hAnsi="Arial" w:cs="Arial"/>
          <w:b/>
          <w:lang w:bidi="he-IL"/>
        </w:rPr>
      </w:pPr>
      <w:r w:rsidRPr="00F349BC">
        <w:rPr>
          <w:rFonts w:ascii="Arial" w:hAnsi="Arial" w:cs="Arial"/>
          <w:b/>
          <w:lang w:bidi="he-IL"/>
        </w:rPr>
        <w:t>Art.7:</w:t>
      </w:r>
    </w:p>
    <w:p w14:paraId="3255C3A3" w14:textId="5159BFDD" w:rsidR="001C1942" w:rsidRPr="009E1088" w:rsidRDefault="001C1942" w:rsidP="001C1942">
      <w:pPr>
        <w:spacing w:line="360" w:lineRule="auto"/>
        <w:jc w:val="both"/>
        <w:rPr>
          <w:rFonts w:ascii="Arial" w:hAnsi="Arial" w:cs="Arial"/>
          <w:highlight w:val="yellow"/>
          <w:lang w:bidi="he-IL"/>
        </w:rPr>
      </w:pPr>
      <w:r w:rsidRPr="00F349BC">
        <w:rPr>
          <w:rFonts w:ascii="Arial" w:hAnsi="Arial" w:cs="Arial"/>
          <w:lang w:bidi="he-IL"/>
        </w:rPr>
        <w:t xml:space="preserve">l’Automobile </w:t>
      </w:r>
      <w:r w:rsidR="00B0593C">
        <w:rPr>
          <w:rFonts w:ascii="Arial" w:hAnsi="Arial" w:cs="Arial"/>
          <w:lang w:bidi="he-IL"/>
        </w:rPr>
        <w:t>Club Piacenza</w:t>
      </w:r>
      <w:r w:rsidR="00C553A6">
        <w:rPr>
          <w:rFonts w:ascii="Arial" w:hAnsi="Arial" w:cs="Arial"/>
          <w:lang w:bidi="he-IL"/>
        </w:rPr>
        <w:t xml:space="preserve">, alla data di approvazione del presente </w:t>
      </w:r>
      <w:r w:rsidR="002D4B3E">
        <w:rPr>
          <w:rFonts w:ascii="Arial" w:hAnsi="Arial" w:cs="Arial"/>
          <w:lang w:bidi="he-IL"/>
        </w:rPr>
        <w:t>Budget</w:t>
      </w:r>
      <w:r w:rsidR="00C553A6">
        <w:rPr>
          <w:rFonts w:ascii="Arial" w:hAnsi="Arial" w:cs="Arial"/>
          <w:lang w:bidi="he-IL"/>
        </w:rPr>
        <w:t xml:space="preserve">, </w:t>
      </w:r>
      <w:r w:rsidRPr="00F349BC">
        <w:rPr>
          <w:rFonts w:ascii="Arial" w:hAnsi="Arial" w:cs="Arial"/>
          <w:lang w:bidi="he-IL"/>
        </w:rPr>
        <w:t xml:space="preserve">ha </w:t>
      </w:r>
      <w:r w:rsidR="00B0593C">
        <w:rPr>
          <w:rFonts w:ascii="Arial" w:hAnsi="Arial" w:cs="Arial"/>
          <w:lang w:bidi="he-IL"/>
        </w:rPr>
        <w:t xml:space="preserve">un </w:t>
      </w:r>
      <w:r w:rsidR="00C553A6">
        <w:rPr>
          <w:rFonts w:ascii="Arial" w:hAnsi="Arial" w:cs="Arial"/>
          <w:lang w:bidi="he-IL"/>
        </w:rPr>
        <w:t>dipendent</w:t>
      </w:r>
      <w:r w:rsidR="00B0593C">
        <w:rPr>
          <w:rFonts w:ascii="Arial" w:hAnsi="Arial" w:cs="Arial"/>
          <w:lang w:bidi="he-IL"/>
        </w:rPr>
        <w:t>e</w:t>
      </w:r>
      <w:r w:rsidRPr="00F349BC">
        <w:rPr>
          <w:rFonts w:ascii="Arial" w:hAnsi="Arial" w:cs="Arial"/>
          <w:lang w:bidi="he-IL"/>
        </w:rPr>
        <w:t xml:space="preserve"> attiv</w:t>
      </w:r>
      <w:r w:rsidR="00B0593C">
        <w:rPr>
          <w:rFonts w:ascii="Arial" w:hAnsi="Arial" w:cs="Arial"/>
          <w:lang w:bidi="he-IL"/>
        </w:rPr>
        <w:t>o</w:t>
      </w:r>
      <w:r w:rsidRPr="00F349BC">
        <w:rPr>
          <w:rFonts w:ascii="Arial" w:hAnsi="Arial" w:cs="Arial"/>
          <w:lang w:bidi="he-IL"/>
        </w:rPr>
        <w:t xml:space="preserve"> nei propri ruoli</w:t>
      </w:r>
      <w:r w:rsidR="00C553A6">
        <w:rPr>
          <w:rFonts w:ascii="Arial" w:hAnsi="Arial" w:cs="Arial"/>
          <w:lang w:bidi="he-IL"/>
        </w:rPr>
        <w:t xml:space="preserve">. </w:t>
      </w:r>
      <w:r w:rsidR="00B0593C">
        <w:rPr>
          <w:rFonts w:ascii="Arial" w:hAnsi="Arial" w:cs="Arial"/>
          <w:lang w:bidi="he-IL"/>
        </w:rPr>
        <w:t>I parametri previsti sono pienamente rispettati</w:t>
      </w:r>
    </w:p>
    <w:p w14:paraId="1F3F1C55" w14:textId="77777777" w:rsidR="001C1942" w:rsidRPr="009E1088" w:rsidRDefault="001C1942" w:rsidP="001C1942">
      <w:pPr>
        <w:spacing w:line="360" w:lineRule="auto"/>
        <w:jc w:val="center"/>
        <w:rPr>
          <w:rFonts w:ascii="Arial" w:hAnsi="Arial" w:cs="Arial"/>
          <w:b/>
          <w:highlight w:val="yellow"/>
          <w:lang w:bidi="he-IL"/>
        </w:rPr>
      </w:pPr>
    </w:p>
    <w:p w14:paraId="532EB3BB" w14:textId="77777777" w:rsidR="001C1942" w:rsidRPr="00F349BC" w:rsidRDefault="006523D3" w:rsidP="006523D3">
      <w:pPr>
        <w:jc w:val="center"/>
        <w:rPr>
          <w:rFonts w:ascii="Arial" w:hAnsi="Arial" w:cs="Arial"/>
          <w:lang w:bidi="he-IL"/>
        </w:rPr>
      </w:pPr>
      <w:r w:rsidRPr="00F349BC">
        <w:rPr>
          <w:rFonts w:ascii="Arial" w:hAnsi="Arial" w:cs="Arial"/>
          <w:b/>
          <w:lang w:bidi="he-IL"/>
        </w:rPr>
        <w:t>A</w:t>
      </w:r>
      <w:r w:rsidR="001C1942" w:rsidRPr="00F349BC">
        <w:rPr>
          <w:rFonts w:ascii="Arial" w:hAnsi="Arial" w:cs="Arial"/>
          <w:b/>
          <w:lang w:bidi="he-IL"/>
        </w:rPr>
        <w:t>rt.8:</w:t>
      </w:r>
    </w:p>
    <w:p w14:paraId="41B1F862" w14:textId="77777777" w:rsidR="001C1942" w:rsidRPr="00F349BC" w:rsidRDefault="001B4CF7" w:rsidP="001C1942">
      <w:pPr>
        <w:spacing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L</w:t>
      </w:r>
      <w:r w:rsidRPr="001B4CF7">
        <w:rPr>
          <w:rFonts w:ascii="Arial" w:hAnsi="Arial" w:cs="Arial"/>
          <w:lang w:bidi="he-IL"/>
        </w:rPr>
        <w:t xml:space="preserve">e spese per compensi degli organi di indirizzo politico- amministrativo </w:t>
      </w:r>
      <w:r>
        <w:rPr>
          <w:rFonts w:ascii="Arial" w:hAnsi="Arial" w:cs="Arial"/>
          <w:lang w:bidi="he-IL"/>
        </w:rPr>
        <w:t xml:space="preserve">non superano i valori </w:t>
      </w:r>
      <w:r w:rsidRPr="001B4CF7">
        <w:rPr>
          <w:rFonts w:ascii="Arial" w:hAnsi="Arial" w:cs="Arial"/>
          <w:lang w:bidi="he-IL"/>
        </w:rPr>
        <w:t>in vigore al 1° gennaio 2014</w:t>
      </w:r>
      <w:r w:rsidR="001C1942" w:rsidRPr="00F349BC">
        <w:rPr>
          <w:rFonts w:ascii="Arial" w:hAnsi="Arial" w:cs="Arial"/>
          <w:lang w:bidi="he-IL"/>
        </w:rPr>
        <w:t xml:space="preserve">. Tuttavia nella medesima voce sono compresi anche oneri accessori a carico dell’Ente sui quali non gravano </w:t>
      </w:r>
      <w:r>
        <w:rPr>
          <w:rFonts w:ascii="Arial" w:hAnsi="Arial" w:cs="Arial"/>
          <w:lang w:bidi="he-IL"/>
        </w:rPr>
        <w:t xml:space="preserve">limiti di spesa poiché relativi a specifici adempimenti dettati </w:t>
      </w:r>
      <w:r w:rsidR="001C1942" w:rsidRPr="00F349BC">
        <w:rPr>
          <w:rFonts w:ascii="Arial" w:hAnsi="Arial" w:cs="Arial"/>
          <w:lang w:bidi="he-IL"/>
        </w:rPr>
        <w:t>d</w:t>
      </w:r>
      <w:r>
        <w:rPr>
          <w:rFonts w:ascii="Arial" w:hAnsi="Arial" w:cs="Arial"/>
          <w:lang w:bidi="he-IL"/>
        </w:rPr>
        <w:t>a</w:t>
      </w:r>
      <w:r w:rsidR="001C1942" w:rsidRPr="00F349BC">
        <w:rPr>
          <w:rFonts w:ascii="Arial" w:hAnsi="Arial" w:cs="Arial"/>
          <w:lang w:bidi="he-IL"/>
        </w:rPr>
        <w:t>lla normativa vigente</w:t>
      </w:r>
      <w:r>
        <w:rPr>
          <w:rFonts w:ascii="Arial" w:hAnsi="Arial" w:cs="Arial"/>
          <w:lang w:bidi="he-IL"/>
        </w:rPr>
        <w:t xml:space="preserve"> in materia</w:t>
      </w:r>
      <w:r w:rsidR="001C1942" w:rsidRPr="00F349BC">
        <w:rPr>
          <w:rFonts w:ascii="Arial" w:hAnsi="Arial" w:cs="Arial"/>
          <w:lang w:bidi="he-IL"/>
        </w:rPr>
        <w:t>.</w:t>
      </w:r>
    </w:p>
    <w:p w14:paraId="63928D35" w14:textId="77777777" w:rsidR="0023152E" w:rsidRPr="009E1088" w:rsidRDefault="0023152E" w:rsidP="0097707A">
      <w:pPr>
        <w:jc w:val="both"/>
        <w:rPr>
          <w:highlight w:val="yellow"/>
        </w:rPr>
      </w:pPr>
    </w:p>
    <w:p w14:paraId="084020A5" w14:textId="204E7E5E" w:rsidR="008D4F95" w:rsidRPr="006523D3" w:rsidRDefault="00B0593C" w:rsidP="008D4F95">
      <w:pPr>
        <w:jc w:val="both"/>
      </w:pPr>
      <w:r>
        <w:t xml:space="preserve">Piacenza </w:t>
      </w:r>
      <w:r w:rsidR="00FC3D2F" w:rsidRPr="00F349BC">
        <w:t xml:space="preserve">li </w:t>
      </w:r>
      <w:r w:rsidR="008658D0">
        <w:t>__</w:t>
      </w:r>
      <w:r w:rsidR="000111F9" w:rsidRPr="00F349BC">
        <w:t>/</w:t>
      </w:r>
      <w:r w:rsidR="00566035" w:rsidRPr="00F349BC">
        <w:t>10</w:t>
      </w:r>
      <w:r w:rsidR="000111F9" w:rsidRPr="00F349BC">
        <w:t>/</w:t>
      </w:r>
      <w:r w:rsidR="009E1088" w:rsidRPr="00F349BC">
        <w:t>202</w:t>
      </w:r>
      <w:r w:rsidR="003D3076">
        <w:t>3</w:t>
      </w:r>
    </w:p>
    <w:p w14:paraId="1F310D1F" w14:textId="77777777" w:rsidR="003836FF" w:rsidRDefault="00A10D73" w:rsidP="001A1C2B">
      <w:pPr>
        <w:ind w:left="7080" w:firstLine="141"/>
        <w:jc w:val="both"/>
      </w:pPr>
      <w:r w:rsidRPr="006523D3">
        <w:t xml:space="preserve">Il </w:t>
      </w:r>
      <w:r w:rsidR="00FE41BE" w:rsidRPr="006523D3">
        <w:t>Direttore</w:t>
      </w:r>
      <w:r w:rsidRPr="006523D3">
        <w:tab/>
      </w:r>
      <w:r w:rsidR="008D4F95" w:rsidRPr="006523D3">
        <w:t xml:space="preserve">     </w:t>
      </w:r>
      <w:r w:rsidR="003C3861" w:rsidRPr="006523D3">
        <w:t xml:space="preserve">       </w:t>
      </w:r>
      <w:r w:rsidR="001A1C2B">
        <w:t xml:space="preserve">          </w:t>
      </w:r>
      <w:proofErr w:type="gramStart"/>
      <w:r w:rsidR="001A1C2B">
        <w:t xml:space="preserve">   </w:t>
      </w:r>
      <w:r w:rsidRPr="006523D3">
        <w:t>(</w:t>
      </w:r>
      <w:proofErr w:type="gramEnd"/>
      <w:r w:rsidR="001A1C2B">
        <w:t>Stefano Zilla</w:t>
      </w:r>
      <w:r w:rsidRPr="006523D3">
        <w:t>)</w:t>
      </w:r>
      <w:r w:rsidR="0023152E">
        <w:tab/>
      </w:r>
    </w:p>
    <w:sectPr w:rsidR="003836FF" w:rsidSect="00E81717">
      <w:headerReference w:type="default" r:id="rId12"/>
      <w:pgSz w:w="11906" w:h="16838"/>
      <w:pgMar w:top="2835" w:right="1134" w:bottom="2268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Taiani Rosaria" w:date="2023-10-21T00:01:00Z" w:initials="TR">
    <w:p w14:paraId="125A80A4" w14:textId="77777777" w:rsidR="003D3076" w:rsidRDefault="003D3076" w:rsidP="003D3076">
      <w:pPr>
        <w:pStyle w:val="Testocommento"/>
      </w:pPr>
      <w:r>
        <w:rPr>
          <w:rStyle w:val="Rimandocommento"/>
        </w:rPr>
        <w:annotationRef/>
      </w:r>
      <w:r>
        <w:rPr>
          <w:rStyle w:val="Rimandocommento"/>
        </w:rPr>
        <w:annotationRef/>
      </w:r>
      <w:r>
        <w:rPr>
          <w:rStyle w:val="Rimandocommento"/>
        </w:rPr>
        <w:annotationRef/>
      </w:r>
      <w:r>
        <w:t>Indicare gli estremi della delibera del presidente e della delibera di ratifica da parte del Consiglio Direttivo</w:t>
      </w:r>
    </w:p>
    <w:p w14:paraId="3505C6D5" w14:textId="77777777" w:rsidR="003D3076" w:rsidRDefault="003D3076" w:rsidP="003D3076">
      <w:pPr>
        <w:pStyle w:val="Testocommento"/>
      </w:pPr>
    </w:p>
    <w:p w14:paraId="39A9AD26" w14:textId="77777777" w:rsidR="003D3076" w:rsidRDefault="003D3076" w:rsidP="003D3076">
      <w:pPr>
        <w:pStyle w:val="Testocomment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A9AD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F7EA5" w16cex:dateUtc="2023-10-22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A9AD26" w16cid:durableId="28DF7E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3B3FA" w14:textId="77777777" w:rsidR="00946302" w:rsidRDefault="00946302">
      <w:r>
        <w:separator/>
      </w:r>
    </w:p>
  </w:endnote>
  <w:endnote w:type="continuationSeparator" w:id="0">
    <w:p w14:paraId="65E3F81A" w14:textId="77777777" w:rsidR="00946302" w:rsidRDefault="0094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EC0C" w14:textId="77777777" w:rsidR="00946302" w:rsidRDefault="00946302">
      <w:r>
        <w:separator/>
      </w:r>
    </w:p>
  </w:footnote>
  <w:footnote w:type="continuationSeparator" w:id="0">
    <w:p w14:paraId="6E4FE8A8" w14:textId="77777777" w:rsidR="00946302" w:rsidRDefault="00946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96EB" w14:textId="6F1860F0" w:rsidR="00FC3D2F" w:rsidRDefault="00B0593C" w:rsidP="001C1942">
    <w:pPr>
      <w:tabs>
        <w:tab w:val="right" w:pos="9638"/>
      </w:tabs>
      <w:jc w:val="right"/>
      <w:rPr>
        <w:b/>
        <w:color w:val="1F497D"/>
      </w:rPr>
    </w:pPr>
    <w:r>
      <w:rPr>
        <w:b/>
        <w:noProof/>
        <w:color w:val="1F497D"/>
      </w:rPr>
      <w:drawing>
        <wp:anchor distT="0" distB="0" distL="114300" distR="114300" simplePos="0" relativeHeight="251658240" behindDoc="0" locked="0" layoutInCell="1" allowOverlap="1" wp14:anchorId="51059D2F" wp14:editId="67D945A2">
          <wp:simplePos x="0" y="0"/>
          <wp:positionH relativeFrom="column">
            <wp:posOffset>41783</wp:posOffset>
          </wp:positionH>
          <wp:positionV relativeFrom="paragraph">
            <wp:posOffset>177165</wp:posOffset>
          </wp:positionV>
          <wp:extent cx="3017520" cy="86550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8C7669" w14:textId="798B4664" w:rsidR="00FC3D2F" w:rsidRDefault="00FC3D2F" w:rsidP="00FC3D2F">
    <w:pPr>
      <w:tabs>
        <w:tab w:val="center" w:pos="4819"/>
        <w:tab w:val="right" w:pos="9638"/>
      </w:tabs>
      <w:jc w:val="right"/>
      <w:rPr>
        <w:b/>
        <w:color w:val="1F497D"/>
      </w:rPr>
    </w:pPr>
  </w:p>
  <w:p w14:paraId="5DA76718" w14:textId="77777777" w:rsidR="00FC3D2F" w:rsidRDefault="00FC3D2F" w:rsidP="00FC3D2F">
    <w:pPr>
      <w:tabs>
        <w:tab w:val="center" w:pos="4819"/>
        <w:tab w:val="right" w:pos="9638"/>
      </w:tabs>
      <w:jc w:val="right"/>
      <w:rPr>
        <w:b/>
        <w:color w:val="1F497D"/>
      </w:rPr>
    </w:pPr>
  </w:p>
  <w:p w14:paraId="7A2AF276" w14:textId="77777777" w:rsidR="001A1C2B" w:rsidRDefault="001A1C2B" w:rsidP="00FC3D2F">
    <w:pPr>
      <w:tabs>
        <w:tab w:val="center" w:pos="4819"/>
        <w:tab w:val="right" w:pos="9638"/>
      </w:tabs>
      <w:jc w:val="right"/>
      <w:rPr>
        <w:b/>
        <w:color w:val="1F497D"/>
      </w:rPr>
    </w:pPr>
  </w:p>
  <w:p w14:paraId="2E7D7CB9" w14:textId="11EFD8D8" w:rsidR="00FC3D2F" w:rsidRDefault="001A1C2B" w:rsidP="00FC3D2F">
    <w:pPr>
      <w:tabs>
        <w:tab w:val="center" w:pos="4819"/>
        <w:tab w:val="right" w:pos="9638"/>
      </w:tabs>
      <w:jc w:val="right"/>
      <w:rPr>
        <w:b/>
        <w:color w:val="1F497D"/>
      </w:rPr>
    </w:pPr>
    <w:r w:rsidRPr="00FC3D2F">
      <w:rPr>
        <w:b/>
        <w:color w:val="1F497D"/>
      </w:rPr>
      <w:t xml:space="preserve">AUTOMOBILE CLUB </w:t>
    </w:r>
    <w:r w:rsidR="00B0593C">
      <w:rPr>
        <w:b/>
        <w:color w:val="1F497D"/>
      </w:rPr>
      <w:t>PIACENZA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1305"/>
    <w:multiLevelType w:val="multilevel"/>
    <w:tmpl w:val="344A7F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iani Rosaria">
    <w15:presenceInfo w15:providerId="None" w15:userId="Taiani Ros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FF"/>
    <w:rsid w:val="0000713A"/>
    <w:rsid w:val="00010FF1"/>
    <w:rsid w:val="000111F9"/>
    <w:rsid w:val="000129D4"/>
    <w:rsid w:val="0001765A"/>
    <w:rsid w:val="00022071"/>
    <w:rsid w:val="00025B09"/>
    <w:rsid w:val="000471D0"/>
    <w:rsid w:val="00060253"/>
    <w:rsid w:val="00086FFF"/>
    <w:rsid w:val="000A0B9A"/>
    <w:rsid w:val="000B4335"/>
    <w:rsid w:val="000B6B9F"/>
    <w:rsid w:val="000C34D4"/>
    <w:rsid w:val="000D37FF"/>
    <w:rsid w:val="000F4FA7"/>
    <w:rsid w:val="001405DF"/>
    <w:rsid w:val="00140E9F"/>
    <w:rsid w:val="00143223"/>
    <w:rsid w:val="001508A4"/>
    <w:rsid w:val="001546E1"/>
    <w:rsid w:val="00164418"/>
    <w:rsid w:val="00193F79"/>
    <w:rsid w:val="001A1C2B"/>
    <w:rsid w:val="001A252B"/>
    <w:rsid w:val="001A5421"/>
    <w:rsid w:val="001B1B7C"/>
    <w:rsid w:val="001B4CF7"/>
    <w:rsid w:val="001C1942"/>
    <w:rsid w:val="001D6491"/>
    <w:rsid w:val="001E3E41"/>
    <w:rsid w:val="00202947"/>
    <w:rsid w:val="002209EA"/>
    <w:rsid w:val="00223CB0"/>
    <w:rsid w:val="0023152E"/>
    <w:rsid w:val="00244F20"/>
    <w:rsid w:val="00247F61"/>
    <w:rsid w:val="002634BD"/>
    <w:rsid w:val="002667ED"/>
    <w:rsid w:val="00287D6D"/>
    <w:rsid w:val="00297163"/>
    <w:rsid w:val="002A2490"/>
    <w:rsid w:val="002A2B1F"/>
    <w:rsid w:val="002B12B6"/>
    <w:rsid w:val="002B7B96"/>
    <w:rsid w:val="002D4B3E"/>
    <w:rsid w:val="002F2BF3"/>
    <w:rsid w:val="003235BC"/>
    <w:rsid w:val="00337897"/>
    <w:rsid w:val="003401D5"/>
    <w:rsid w:val="0034427E"/>
    <w:rsid w:val="0035484B"/>
    <w:rsid w:val="00356620"/>
    <w:rsid w:val="0038348E"/>
    <w:rsid w:val="003836FF"/>
    <w:rsid w:val="003971AF"/>
    <w:rsid w:val="003A1914"/>
    <w:rsid w:val="003B08FF"/>
    <w:rsid w:val="003B2FD0"/>
    <w:rsid w:val="003B6522"/>
    <w:rsid w:val="003C015F"/>
    <w:rsid w:val="003C3861"/>
    <w:rsid w:val="003C55F1"/>
    <w:rsid w:val="003D3076"/>
    <w:rsid w:val="003E177C"/>
    <w:rsid w:val="003F2FB1"/>
    <w:rsid w:val="003F7C1B"/>
    <w:rsid w:val="00426755"/>
    <w:rsid w:val="004329B6"/>
    <w:rsid w:val="00432E16"/>
    <w:rsid w:val="00437F4B"/>
    <w:rsid w:val="00462B3D"/>
    <w:rsid w:val="00462E2B"/>
    <w:rsid w:val="00465D0A"/>
    <w:rsid w:val="00474477"/>
    <w:rsid w:val="00477330"/>
    <w:rsid w:val="00477C72"/>
    <w:rsid w:val="00490970"/>
    <w:rsid w:val="004956E0"/>
    <w:rsid w:val="004A21B7"/>
    <w:rsid w:val="004A3361"/>
    <w:rsid w:val="004B6313"/>
    <w:rsid w:val="004C3410"/>
    <w:rsid w:val="004E374E"/>
    <w:rsid w:val="004E65DD"/>
    <w:rsid w:val="004E7CA3"/>
    <w:rsid w:val="00501F70"/>
    <w:rsid w:val="00555D19"/>
    <w:rsid w:val="00562A11"/>
    <w:rsid w:val="00564773"/>
    <w:rsid w:val="00566035"/>
    <w:rsid w:val="00570692"/>
    <w:rsid w:val="00571439"/>
    <w:rsid w:val="00590705"/>
    <w:rsid w:val="00597E5E"/>
    <w:rsid w:val="005C5085"/>
    <w:rsid w:val="005E6C9D"/>
    <w:rsid w:val="005F2441"/>
    <w:rsid w:val="00617AF9"/>
    <w:rsid w:val="006231E6"/>
    <w:rsid w:val="0063126C"/>
    <w:rsid w:val="006426B0"/>
    <w:rsid w:val="006467EC"/>
    <w:rsid w:val="006523D3"/>
    <w:rsid w:val="00667115"/>
    <w:rsid w:val="00667B4E"/>
    <w:rsid w:val="0067024E"/>
    <w:rsid w:val="006719AE"/>
    <w:rsid w:val="00690295"/>
    <w:rsid w:val="006B4641"/>
    <w:rsid w:val="006B7A6A"/>
    <w:rsid w:val="006C4BB8"/>
    <w:rsid w:val="006C6BD9"/>
    <w:rsid w:val="006D05D3"/>
    <w:rsid w:val="007124DE"/>
    <w:rsid w:val="00727A0D"/>
    <w:rsid w:val="00731475"/>
    <w:rsid w:val="0074734F"/>
    <w:rsid w:val="007503BD"/>
    <w:rsid w:val="00763FD8"/>
    <w:rsid w:val="007725B9"/>
    <w:rsid w:val="007815C6"/>
    <w:rsid w:val="00787C84"/>
    <w:rsid w:val="007F0300"/>
    <w:rsid w:val="007F680C"/>
    <w:rsid w:val="00800CB8"/>
    <w:rsid w:val="00815E26"/>
    <w:rsid w:val="00822C5D"/>
    <w:rsid w:val="00833313"/>
    <w:rsid w:val="00834DC4"/>
    <w:rsid w:val="00843018"/>
    <w:rsid w:val="008465B2"/>
    <w:rsid w:val="00851A48"/>
    <w:rsid w:val="00852810"/>
    <w:rsid w:val="00853DAD"/>
    <w:rsid w:val="00856010"/>
    <w:rsid w:val="008573D1"/>
    <w:rsid w:val="008658D0"/>
    <w:rsid w:val="0087486C"/>
    <w:rsid w:val="0088695B"/>
    <w:rsid w:val="008B5B85"/>
    <w:rsid w:val="008C5755"/>
    <w:rsid w:val="008D4F95"/>
    <w:rsid w:val="008D7F92"/>
    <w:rsid w:val="008E2BB4"/>
    <w:rsid w:val="008F00E2"/>
    <w:rsid w:val="008F1F87"/>
    <w:rsid w:val="0091071B"/>
    <w:rsid w:val="009410D6"/>
    <w:rsid w:val="00946302"/>
    <w:rsid w:val="0097707A"/>
    <w:rsid w:val="00977829"/>
    <w:rsid w:val="00986A52"/>
    <w:rsid w:val="00996106"/>
    <w:rsid w:val="009A0A3B"/>
    <w:rsid w:val="009B4409"/>
    <w:rsid w:val="009B720D"/>
    <w:rsid w:val="009D5E8D"/>
    <w:rsid w:val="009E1088"/>
    <w:rsid w:val="009E4EB1"/>
    <w:rsid w:val="009F40A1"/>
    <w:rsid w:val="009F65B4"/>
    <w:rsid w:val="00A0753B"/>
    <w:rsid w:val="00A10D73"/>
    <w:rsid w:val="00A110C3"/>
    <w:rsid w:val="00A34C65"/>
    <w:rsid w:val="00A369F6"/>
    <w:rsid w:val="00A37468"/>
    <w:rsid w:val="00A378BB"/>
    <w:rsid w:val="00A450D3"/>
    <w:rsid w:val="00A51B90"/>
    <w:rsid w:val="00A52729"/>
    <w:rsid w:val="00A631C6"/>
    <w:rsid w:val="00A663EB"/>
    <w:rsid w:val="00A716D8"/>
    <w:rsid w:val="00A87BB0"/>
    <w:rsid w:val="00A87FEB"/>
    <w:rsid w:val="00AC4BC9"/>
    <w:rsid w:val="00AC6CE3"/>
    <w:rsid w:val="00AE187D"/>
    <w:rsid w:val="00AF10E2"/>
    <w:rsid w:val="00B04A10"/>
    <w:rsid w:val="00B0593C"/>
    <w:rsid w:val="00B07824"/>
    <w:rsid w:val="00B363F2"/>
    <w:rsid w:val="00B56FD0"/>
    <w:rsid w:val="00B714F7"/>
    <w:rsid w:val="00B906BD"/>
    <w:rsid w:val="00B91059"/>
    <w:rsid w:val="00B96667"/>
    <w:rsid w:val="00B97A3E"/>
    <w:rsid w:val="00BA5F4E"/>
    <w:rsid w:val="00BC18B6"/>
    <w:rsid w:val="00BE65E5"/>
    <w:rsid w:val="00C059E8"/>
    <w:rsid w:val="00C069E2"/>
    <w:rsid w:val="00C31B90"/>
    <w:rsid w:val="00C3232C"/>
    <w:rsid w:val="00C41F99"/>
    <w:rsid w:val="00C553A6"/>
    <w:rsid w:val="00C71AEB"/>
    <w:rsid w:val="00C902C3"/>
    <w:rsid w:val="00C918A4"/>
    <w:rsid w:val="00CA4543"/>
    <w:rsid w:val="00CB3AA6"/>
    <w:rsid w:val="00CC0DEF"/>
    <w:rsid w:val="00CF2511"/>
    <w:rsid w:val="00D00D7C"/>
    <w:rsid w:val="00D37E2E"/>
    <w:rsid w:val="00D43F76"/>
    <w:rsid w:val="00D52111"/>
    <w:rsid w:val="00D55E6B"/>
    <w:rsid w:val="00D72311"/>
    <w:rsid w:val="00D907B1"/>
    <w:rsid w:val="00D921D1"/>
    <w:rsid w:val="00D92CB3"/>
    <w:rsid w:val="00D94C71"/>
    <w:rsid w:val="00DB36C0"/>
    <w:rsid w:val="00DC7859"/>
    <w:rsid w:val="00DC7BD1"/>
    <w:rsid w:val="00DF10B0"/>
    <w:rsid w:val="00E05069"/>
    <w:rsid w:val="00E32F15"/>
    <w:rsid w:val="00E404D2"/>
    <w:rsid w:val="00E43D0E"/>
    <w:rsid w:val="00E547ED"/>
    <w:rsid w:val="00E65F26"/>
    <w:rsid w:val="00E7354A"/>
    <w:rsid w:val="00E81717"/>
    <w:rsid w:val="00E83C98"/>
    <w:rsid w:val="00E844D7"/>
    <w:rsid w:val="00E92B2D"/>
    <w:rsid w:val="00EB60AD"/>
    <w:rsid w:val="00EC4EA2"/>
    <w:rsid w:val="00ED2ABA"/>
    <w:rsid w:val="00ED4867"/>
    <w:rsid w:val="00EE4033"/>
    <w:rsid w:val="00F02163"/>
    <w:rsid w:val="00F230C2"/>
    <w:rsid w:val="00F2343C"/>
    <w:rsid w:val="00F2573A"/>
    <w:rsid w:val="00F349BC"/>
    <w:rsid w:val="00F70AE0"/>
    <w:rsid w:val="00F8263E"/>
    <w:rsid w:val="00F9101F"/>
    <w:rsid w:val="00F962A0"/>
    <w:rsid w:val="00F975AD"/>
    <w:rsid w:val="00FA1988"/>
    <w:rsid w:val="00FA53FD"/>
    <w:rsid w:val="00FC3D2F"/>
    <w:rsid w:val="00FC45D9"/>
    <w:rsid w:val="00FD582A"/>
    <w:rsid w:val="00FE41BE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FAF51B"/>
  <w15:docId w15:val="{D3B67A8D-E443-4926-83E8-648CBECF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17AF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17AF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17AF9"/>
  </w:style>
  <w:style w:type="paragraph" w:styleId="Testofumetto">
    <w:name w:val="Balloon Text"/>
    <w:basedOn w:val="Normale"/>
    <w:semiHidden/>
    <w:rsid w:val="00F975AD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D307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D3076"/>
  </w:style>
  <w:style w:type="character" w:styleId="Rimandocommento">
    <w:name w:val="annotation reference"/>
    <w:basedOn w:val="Carpredefinitoparagrafo"/>
    <w:semiHidden/>
    <w:unhideWhenUsed/>
    <w:rsid w:val="003D307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 Viterbo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Taiani Rosaria</cp:lastModifiedBy>
  <cp:revision>2</cp:revision>
  <cp:lastPrinted>2015-10-13T08:34:00Z</cp:lastPrinted>
  <dcterms:created xsi:type="dcterms:W3CDTF">2023-10-23T13:53:00Z</dcterms:created>
  <dcterms:modified xsi:type="dcterms:W3CDTF">2023-10-23T13:53:00Z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-1891153710</vt:i4>
  </property>
  <property fmtid="{D5CDD505-2E9C-101B-9397-08002B2CF9AE}" pid="4" name="_EmailSubject">
    <vt:lpwstr>Budget 2024 Piacenza</vt:lpwstr>
  </property>
  <property fmtid="{D5CDD505-2E9C-101B-9397-08002B2CF9AE}" pid="5" name="_AuthorEmail">
    <vt:lpwstr>r.taiani@informatica.aci.it</vt:lpwstr>
  </property>
  <property fmtid="{D5CDD505-2E9C-101B-9397-08002B2CF9AE}" pid="6" name="_AuthorEmailDisplayName">
    <vt:lpwstr>Rosaria Taiani</vt:lpwstr>
  </property>
</Properties>
</file>